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6C4" w14:textId="37CB2367" w:rsidR="00FA1337" w:rsidRDefault="00FA1337">
      <w:pPr>
        <w:rPr>
          <w:b/>
          <w:bCs/>
          <w:sz w:val="28"/>
          <w:szCs w:val="28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DB248E1" wp14:editId="0719F612">
            <wp:simplePos x="0" y="0"/>
            <wp:positionH relativeFrom="column">
              <wp:posOffset>-574040</wp:posOffset>
            </wp:positionH>
            <wp:positionV relativeFrom="paragraph">
              <wp:posOffset>-375285</wp:posOffset>
            </wp:positionV>
            <wp:extent cx="2306320" cy="534035"/>
            <wp:effectExtent l="0" t="0" r="0" b="0"/>
            <wp:wrapNone/>
            <wp:docPr id="1678257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2E390" w14:textId="69C14D9B" w:rsidR="00405E50" w:rsidRPr="006A50AC" w:rsidRDefault="005F79F5" w:rsidP="00FA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Informations et consignes pour écrire dans La Grande Lettre</w:t>
      </w:r>
    </w:p>
    <w:p w14:paraId="5633050E" w14:textId="38FED7C4" w:rsidR="00F92616" w:rsidRDefault="00F92616">
      <w:pPr>
        <w:rPr>
          <w:b/>
          <w:bCs/>
          <w:i/>
          <w:iCs/>
        </w:rPr>
      </w:pPr>
    </w:p>
    <w:p w14:paraId="5F7CB8D2" w14:textId="7AB8A0CE" w:rsidR="006A50AC" w:rsidRPr="00397CD0" w:rsidRDefault="00F92616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C’est quoi La Grande Lettre?</w:t>
      </w:r>
    </w:p>
    <w:p w14:paraId="39F9DBE7" w14:textId="06FE16C4" w:rsidR="00F92616" w:rsidRPr="00397CD0" w:rsidRDefault="006A50AC">
      <w:pPr>
        <w:rPr>
          <w:sz w:val="24"/>
          <w:szCs w:val="24"/>
        </w:rPr>
      </w:pPr>
      <w:r w:rsidRPr="00397CD0">
        <w:rPr>
          <w:i/>
          <w:iCs/>
          <w:sz w:val="24"/>
          <w:szCs w:val="24"/>
        </w:rPr>
        <w:t>La Grande Lettre</w:t>
      </w:r>
      <w:r w:rsidRPr="00397CD0">
        <w:rPr>
          <w:sz w:val="24"/>
          <w:szCs w:val="24"/>
        </w:rPr>
        <w:t xml:space="preserve"> est le journal du </w:t>
      </w:r>
      <w:r w:rsidRPr="00397CD0">
        <w:rPr>
          <w:i/>
          <w:iCs/>
          <w:sz w:val="24"/>
          <w:szCs w:val="24"/>
        </w:rPr>
        <w:t>Centre des femmes de Longueuil</w:t>
      </w:r>
      <w:r w:rsidRPr="00397CD0">
        <w:rPr>
          <w:sz w:val="24"/>
          <w:szCs w:val="24"/>
        </w:rPr>
        <w:t>, pensé et rédigé par des membres et travailleuses de l’organisme.</w:t>
      </w:r>
      <w:r w:rsidR="00F92616" w:rsidRPr="00397CD0">
        <w:rPr>
          <w:sz w:val="24"/>
          <w:szCs w:val="24"/>
        </w:rPr>
        <w:t xml:space="preserve"> </w:t>
      </w:r>
    </w:p>
    <w:p w14:paraId="0506C10B" w14:textId="42FE2F2B" w:rsidR="00A2285B" w:rsidRPr="00397CD0" w:rsidRDefault="00F92616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On y retrouve une grande variété de textes : </w:t>
      </w:r>
    </w:p>
    <w:p w14:paraId="206E69B9" w14:textId="198BC38F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Nouvelles du Centre,</w:t>
      </w:r>
    </w:p>
    <w:p w14:paraId="1450A872" w14:textId="3EB6364F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Témoignages,</w:t>
      </w:r>
    </w:p>
    <w:p w14:paraId="40012CE3" w14:textId="4FC7F4BA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Textes d’opinion,</w:t>
      </w:r>
    </w:p>
    <w:p w14:paraId="6D32E518" w14:textId="27022D2C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Enjeux d’actualité et analyses,</w:t>
      </w:r>
    </w:p>
    <w:p w14:paraId="68BBB862" w14:textId="4937B8A7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Partage d’information,</w:t>
      </w:r>
    </w:p>
    <w:p w14:paraId="1B57DB65" w14:textId="73D56118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 xml:space="preserve">Poésie, </w:t>
      </w:r>
    </w:p>
    <w:p w14:paraId="41AB47F2" w14:textId="43137426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Critiques littéraires,</w:t>
      </w:r>
    </w:p>
    <w:p w14:paraId="4230BE15" w14:textId="10509D75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Recettes,</w:t>
      </w:r>
    </w:p>
    <w:p w14:paraId="2A3EEFAF" w14:textId="17AF3CBD" w:rsidR="00F92616" w:rsidRPr="00397CD0" w:rsidRDefault="00F92616" w:rsidP="00F926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97CD0">
        <w:rPr>
          <w:sz w:val="24"/>
          <w:szCs w:val="24"/>
        </w:rPr>
        <w:t>Et plus encore!</w:t>
      </w:r>
    </w:p>
    <w:p w14:paraId="5B84197A" w14:textId="11038B84" w:rsidR="003E2493" w:rsidRPr="00397CD0" w:rsidRDefault="00D31348">
      <w:pPr>
        <w:rPr>
          <w:sz w:val="24"/>
          <w:szCs w:val="24"/>
        </w:rPr>
      </w:pPr>
      <w:r w:rsidRPr="00397CD0">
        <w:rPr>
          <w:sz w:val="24"/>
          <w:szCs w:val="24"/>
        </w:rPr>
        <w:t>Le Centre publie 4 journaux par année (mars, juin, septembre et décembre).</w:t>
      </w:r>
    </w:p>
    <w:p w14:paraId="7AA3BD29" w14:textId="11A49DCF" w:rsidR="00D31348" w:rsidRPr="00397CD0" w:rsidRDefault="00D31348" w:rsidP="00D31348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Le journal est disponible sur le Web et est distribué en format papier gratuitement aux membres et dans quelques points de chute à Longueuil (café Espoir, librairie </w:t>
      </w:r>
      <w:proofErr w:type="spellStart"/>
      <w:r w:rsidRPr="00397CD0">
        <w:rPr>
          <w:sz w:val="24"/>
          <w:szCs w:val="24"/>
        </w:rPr>
        <w:t>Àlire</w:t>
      </w:r>
      <w:proofErr w:type="spellEnd"/>
      <w:r w:rsidRPr="00397CD0">
        <w:rPr>
          <w:sz w:val="24"/>
          <w:szCs w:val="24"/>
        </w:rPr>
        <w:t xml:space="preserve">). </w:t>
      </w:r>
    </w:p>
    <w:p w14:paraId="7DF00E45" w14:textId="75A4257D" w:rsidR="00D31348" w:rsidRPr="00397CD0" w:rsidRDefault="00D31348" w:rsidP="00D31348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Chaque édition de </w:t>
      </w:r>
      <w:r w:rsidRPr="00397CD0">
        <w:rPr>
          <w:i/>
          <w:iCs/>
          <w:sz w:val="24"/>
          <w:szCs w:val="24"/>
        </w:rPr>
        <w:t>La Grande Lettre</w:t>
      </w:r>
      <w:r w:rsidRPr="00397CD0">
        <w:rPr>
          <w:sz w:val="24"/>
          <w:szCs w:val="24"/>
        </w:rPr>
        <w:t xml:space="preserve"> est déposée à la BAnQ - Bibliothèque et Archives nationales du Québec - en versions numérique et papier.</w:t>
      </w:r>
    </w:p>
    <w:p w14:paraId="4D0101A4" w14:textId="519FC055" w:rsidR="00D31348" w:rsidRPr="00397CD0" w:rsidRDefault="00D31348">
      <w:pPr>
        <w:rPr>
          <w:sz w:val="24"/>
          <w:szCs w:val="24"/>
        </w:rPr>
      </w:pPr>
    </w:p>
    <w:p w14:paraId="7EBA6D19" w14:textId="65C4A539" w:rsidR="00A2285B" w:rsidRPr="00397CD0" w:rsidRDefault="00A2285B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Comment se prépare le journal?</w:t>
      </w:r>
    </w:p>
    <w:p w14:paraId="319A55A9" w14:textId="307C644C" w:rsidR="00192EDA" w:rsidRPr="00397CD0" w:rsidRDefault="00192EDA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Le Centre organise des rencontres « La Grande Lettre » inscrites dans la programmation d’activités. Ces rencontres sont l’occasion </w:t>
      </w:r>
      <w:proofErr w:type="gramStart"/>
      <w:r w:rsidRPr="00397CD0">
        <w:rPr>
          <w:sz w:val="24"/>
          <w:szCs w:val="24"/>
        </w:rPr>
        <w:t>de faire</w:t>
      </w:r>
      <w:proofErr w:type="gramEnd"/>
      <w:r w:rsidRPr="00397CD0">
        <w:rPr>
          <w:sz w:val="24"/>
          <w:szCs w:val="24"/>
        </w:rPr>
        <w:t xml:space="preserve"> un travail collectif de création du journal.</w:t>
      </w:r>
    </w:p>
    <w:p w14:paraId="61DC8648" w14:textId="2A98B022" w:rsidR="00192EDA" w:rsidRPr="00397CD0" w:rsidRDefault="00192EDA" w:rsidP="00192EDA">
      <w:pPr>
        <w:rPr>
          <w:sz w:val="24"/>
          <w:szCs w:val="24"/>
        </w:rPr>
      </w:pPr>
      <w:r w:rsidRPr="00397CD0">
        <w:rPr>
          <w:sz w:val="24"/>
          <w:szCs w:val="24"/>
        </w:rPr>
        <w:t>Il n’est pas nécessaire de participer aux rencontres pour pouvoir écrire dans</w:t>
      </w:r>
      <w:r w:rsidR="00865AB1" w:rsidRPr="00397CD0">
        <w:rPr>
          <w:sz w:val="24"/>
          <w:szCs w:val="24"/>
        </w:rPr>
        <w:t xml:space="preserve"> le journal</w:t>
      </w:r>
      <w:r w:rsidRPr="00397CD0">
        <w:rPr>
          <w:sz w:val="24"/>
          <w:szCs w:val="24"/>
        </w:rPr>
        <w:t>.</w:t>
      </w:r>
    </w:p>
    <w:p w14:paraId="2C6B2EC2" w14:textId="58114909" w:rsidR="00192EDA" w:rsidRPr="00397CD0" w:rsidRDefault="00192EDA">
      <w:pPr>
        <w:rPr>
          <w:sz w:val="24"/>
          <w:szCs w:val="24"/>
        </w:rPr>
      </w:pPr>
      <w:r w:rsidRPr="00397CD0">
        <w:rPr>
          <w:sz w:val="24"/>
          <w:szCs w:val="24"/>
        </w:rPr>
        <w:t>La première rencontre qui suit le lancement d’un journal nous permet de discuter de notre appréciation du journal publié, d’échanger sur les prochaines thématiques abordées</w:t>
      </w:r>
      <w:r w:rsidR="00865AB1" w:rsidRPr="00397CD0">
        <w:rPr>
          <w:sz w:val="24"/>
          <w:szCs w:val="24"/>
        </w:rPr>
        <w:t xml:space="preserve">, </w:t>
      </w:r>
      <w:r w:rsidRPr="00397CD0">
        <w:rPr>
          <w:sz w:val="24"/>
          <w:szCs w:val="24"/>
        </w:rPr>
        <w:t>d’explorer les multiples angles pour en parler puis de partager nos intentions d’écriture.</w:t>
      </w:r>
    </w:p>
    <w:p w14:paraId="481099BC" w14:textId="30A63573" w:rsidR="00192EDA" w:rsidRPr="00397CD0" w:rsidRDefault="00192EDA">
      <w:pPr>
        <w:rPr>
          <w:sz w:val="24"/>
          <w:szCs w:val="24"/>
        </w:rPr>
      </w:pPr>
      <w:r w:rsidRPr="00397CD0">
        <w:rPr>
          <w:sz w:val="24"/>
          <w:szCs w:val="24"/>
        </w:rPr>
        <w:lastRenderedPageBreak/>
        <w:t xml:space="preserve">La deuxième rencontre, quelques semaines plus tard, est l’occasion de s’entraider pour la rédaction de nos textes. Chaque participante apporte le texte qu’elle a rédigé et en fait la lecture au groupe. Les échanges se font dans une optique bienveillante destinée à </w:t>
      </w:r>
      <w:r w:rsidR="00E55033" w:rsidRPr="00397CD0">
        <w:rPr>
          <w:sz w:val="24"/>
          <w:szCs w:val="24"/>
        </w:rPr>
        <w:t xml:space="preserve">permettre à </w:t>
      </w:r>
      <w:r w:rsidRPr="00397CD0">
        <w:rPr>
          <w:sz w:val="24"/>
          <w:szCs w:val="24"/>
        </w:rPr>
        <w:t>chacune de bonifier son texte.</w:t>
      </w:r>
    </w:p>
    <w:p w14:paraId="78978218" w14:textId="1EAB4D18" w:rsidR="00192EDA" w:rsidRPr="00397CD0" w:rsidRDefault="00192EDA">
      <w:pPr>
        <w:rPr>
          <w:sz w:val="24"/>
          <w:szCs w:val="24"/>
        </w:rPr>
      </w:pPr>
      <w:r w:rsidRPr="00397CD0">
        <w:rPr>
          <w:sz w:val="24"/>
          <w:szCs w:val="24"/>
        </w:rPr>
        <w:t>Le choix des prochaines thématiques peut se faire à l’une ou l’autre de ces rencontres.</w:t>
      </w:r>
    </w:p>
    <w:p w14:paraId="4E9058AD" w14:textId="49D478A7" w:rsidR="00D31348" w:rsidRPr="00397CD0" w:rsidRDefault="00D31348" w:rsidP="00D31348">
      <w:pPr>
        <w:rPr>
          <w:sz w:val="24"/>
          <w:szCs w:val="24"/>
        </w:rPr>
      </w:pPr>
    </w:p>
    <w:p w14:paraId="1A6F25A0" w14:textId="15D67F8B" w:rsidR="00192658" w:rsidRPr="00397CD0" w:rsidRDefault="00192658" w:rsidP="00192658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Sur quel sujet je peux écrire?</w:t>
      </w:r>
    </w:p>
    <w:p w14:paraId="1820E4EB" w14:textId="45DF0348" w:rsidR="00192658" w:rsidRPr="00397CD0" w:rsidRDefault="00192658" w:rsidP="00192658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Nous vous proposons deux (2) thématiques par journal (présentés à l’avant-dernière page du journal </w:t>
      </w:r>
      <w:r w:rsidR="00C83B9E" w:rsidRPr="00397CD0">
        <w:rPr>
          <w:sz w:val="24"/>
          <w:szCs w:val="24"/>
        </w:rPr>
        <w:t>précédent</w:t>
      </w:r>
      <w:r w:rsidRPr="00397CD0">
        <w:rPr>
          <w:sz w:val="24"/>
          <w:szCs w:val="24"/>
        </w:rPr>
        <w:t xml:space="preserve">). Nous vous invitons à écrire </w:t>
      </w:r>
      <w:r w:rsidR="00C83B9E" w:rsidRPr="00397CD0">
        <w:rPr>
          <w:sz w:val="24"/>
          <w:szCs w:val="24"/>
        </w:rPr>
        <w:t>sur une de ces thématiques</w:t>
      </w:r>
      <w:r w:rsidRPr="00397CD0">
        <w:rPr>
          <w:sz w:val="24"/>
          <w:szCs w:val="24"/>
        </w:rPr>
        <w:t xml:space="preserve">, mais vous pouvez aussi écrire sur tout autre sujet qui vous intéresse. </w:t>
      </w:r>
    </w:p>
    <w:p w14:paraId="47B2748B" w14:textId="694EA206" w:rsidR="00192658" w:rsidRPr="00397CD0" w:rsidRDefault="00192658" w:rsidP="00192658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Dans le cas où nous </w:t>
      </w:r>
      <w:r w:rsidR="005F79F5" w:rsidRPr="00397CD0">
        <w:rPr>
          <w:sz w:val="24"/>
          <w:szCs w:val="24"/>
        </w:rPr>
        <w:t>au</w:t>
      </w:r>
      <w:r w:rsidRPr="00397CD0">
        <w:rPr>
          <w:sz w:val="24"/>
          <w:szCs w:val="24"/>
        </w:rPr>
        <w:t>rions trop de textes pour un même journal, nous donnerons la priorité aux textes portant sur les thématiques proposées.</w:t>
      </w:r>
    </w:p>
    <w:p w14:paraId="68AE3AF8" w14:textId="77777777" w:rsidR="000C6520" w:rsidRPr="00397CD0" w:rsidRDefault="000C6520" w:rsidP="000C6520">
      <w:pPr>
        <w:rPr>
          <w:sz w:val="24"/>
          <w:szCs w:val="24"/>
        </w:rPr>
      </w:pPr>
    </w:p>
    <w:p w14:paraId="7F191D6C" w14:textId="4C0092E6" w:rsidR="000C6520" w:rsidRPr="00397CD0" w:rsidRDefault="000C6520" w:rsidP="000C6520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Quelle longueur doit avoir mon texte?</w:t>
      </w:r>
    </w:p>
    <w:p w14:paraId="018AB691" w14:textId="77777777" w:rsidR="000C6520" w:rsidRPr="00397CD0" w:rsidRDefault="000C6520" w:rsidP="000C6520">
      <w:pPr>
        <w:rPr>
          <w:sz w:val="24"/>
          <w:szCs w:val="24"/>
        </w:rPr>
      </w:pPr>
      <w:r w:rsidRPr="00397CD0">
        <w:rPr>
          <w:sz w:val="24"/>
          <w:szCs w:val="24"/>
        </w:rPr>
        <w:t>Longueur maximal : 750 mots (environ 2 pages).</w:t>
      </w:r>
    </w:p>
    <w:p w14:paraId="418A95BE" w14:textId="77777777" w:rsidR="000C6520" w:rsidRPr="00397CD0" w:rsidRDefault="000C6520" w:rsidP="000C6520">
      <w:pPr>
        <w:rPr>
          <w:sz w:val="24"/>
          <w:szCs w:val="24"/>
        </w:rPr>
      </w:pPr>
      <w:r w:rsidRPr="00397CD0">
        <w:rPr>
          <w:sz w:val="24"/>
          <w:szCs w:val="24"/>
        </w:rPr>
        <w:t>Longueur minimale : il n’y en a pas! Vous pouvez écrire quelques lignes si vous voulez.</w:t>
      </w:r>
    </w:p>
    <w:p w14:paraId="1A400E1E" w14:textId="77777777" w:rsidR="005F79F5" w:rsidRPr="00397CD0" w:rsidRDefault="005F79F5" w:rsidP="005F79F5">
      <w:pPr>
        <w:rPr>
          <w:sz w:val="24"/>
          <w:szCs w:val="24"/>
        </w:rPr>
      </w:pPr>
    </w:p>
    <w:p w14:paraId="266A42C2" w14:textId="77777777" w:rsidR="005F79F5" w:rsidRPr="00397CD0" w:rsidRDefault="005F79F5" w:rsidP="005F79F5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Est-ce que je dois fournir une image avec mon texte?</w:t>
      </w:r>
    </w:p>
    <w:p w14:paraId="287B90DA" w14:textId="2FD598F2" w:rsidR="005F79F5" w:rsidRPr="00397CD0" w:rsidRDefault="000C6520" w:rsidP="005F79F5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Il est possible d’envoyer une photo ou une image libre de droits pour accompagner votre texte, mais ce n’est pas obligatoire. </w:t>
      </w:r>
      <w:r w:rsidR="005F79F5" w:rsidRPr="00397CD0">
        <w:rPr>
          <w:sz w:val="24"/>
          <w:szCs w:val="24"/>
        </w:rPr>
        <w:t>Une travailleuse du Centre est responsable de faire la mise en page du journal et verra à illustrer votre texte avec une</w:t>
      </w:r>
      <w:r w:rsidRPr="00397CD0">
        <w:rPr>
          <w:sz w:val="24"/>
          <w:szCs w:val="24"/>
        </w:rPr>
        <w:t xml:space="preserve"> ou plusieurs</w:t>
      </w:r>
      <w:r w:rsidR="005F79F5" w:rsidRPr="00397CD0">
        <w:rPr>
          <w:sz w:val="24"/>
          <w:szCs w:val="24"/>
        </w:rPr>
        <w:t xml:space="preserve"> image</w:t>
      </w:r>
      <w:r w:rsidRPr="00397CD0">
        <w:rPr>
          <w:sz w:val="24"/>
          <w:szCs w:val="24"/>
        </w:rPr>
        <w:t>s</w:t>
      </w:r>
      <w:r w:rsidR="005F79F5" w:rsidRPr="00397CD0">
        <w:rPr>
          <w:sz w:val="24"/>
          <w:szCs w:val="24"/>
        </w:rPr>
        <w:t xml:space="preserve"> pertinente</w:t>
      </w:r>
      <w:r w:rsidRPr="00397CD0">
        <w:rPr>
          <w:sz w:val="24"/>
          <w:szCs w:val="24"/>
        </w:rPr>
        <w:t>s</w:t>
      </w:r>
      <w:r w:rsidR="005F79F5" w:rsidRPr="00397CD0">
        <w:rPr>
          <w:sz w:val="24"/>
          <w:szCs w:val="24"/>
        </w:rPr>
        <w:t xml:space="preserve"> et libre</w:t>
      </w:r>
      <w:r w:rsidRPr="00397CD0">
        <w:rPr>
          <w:sz w:val="24"/>
          <w:szCs w:val="24"/>
        </w:rPr>
        <w:t>s</w:t>
      </w:r>
      <w:r w:rsidR="005F79F5" w:rsidRPr="00397CD0">
        <w:rPr>
          <w:sz w:val="24"/>
          <w:szCs w:val="24"/>
        </w:rPr>
        <w:t xml:space="preserve"> de droits. </w:t>
      </w:r>
    </w:p>
    <w:p w14:paraId="683EE7F3" w14:textId="335A9BFE" w:rsidR="000C6520" w:rsidRPr="00397CD0" w:rsidRDefault="000C6520" w:rsidP="005F79F5">
      <w:pPr>
        <w:rPr>
          <w:sz w:val="24"/>
          <w:szCs w:val="24"/>
        </w:rPr>
      </w:pPr>
      <w:r w:rsidRPr="00397CD0">
        <w:rPr>
          <w:sz w:val="24"/>
          <w:szCs w:val="24"/>
        </w:rPr>
        <w:t>*Libre de droits : dont l’utilisation n’est pas régie par des droits d’auteur et ni conditionnelle au paiement de frais d’utilisation.</w:t>
      </w:r>
    </w:p>
    <w:p w14:paraId="7DD55154" w14:textId="77777777" w:rsidR="00F92616" w:rsidRPr="00397CD0" w:rsidRDefault="00F92616" w:rsidP="00F92616">
      <w:pPr>
        <w:rPr>
          <w:sz w:val="24"/>
          <w:szCs w:val="24"/>
        </w:rPr>
      </w:pPr>
    </w:p>
    <w:p w14:paraId="45FDCABC" w14:textId="4D87DCBD" w:rsidR="00D31348" w:rsidRPr="00397CD0" w:rsidRDefault="00D31348" w:rsidP="00F92616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C’est quoi la date de tombée?</w:t>
      </w:r>
    </w:p>
    <w:p w14:paraId="3E60EC77" w14:textId="76A920B9" w:rsidR="00D31348" w:rsidRPr="00397CD0" w:rsidRDefault="00D31348" w:rsidP="00F92616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La date de tombée, c’est la date limite pour envoyer votre texte pour le prochain journal. Elle est indiquée à l’avant-dernière page du dernier journal. </w:t>
      </w:r>
    </w:p>
    <w:p w14:paraId="3D236156" w14:textId="47D5148E" w:rsidR="00D31348" w:rsidRPr="00397CD0" w:rsidRDefault="00D31348" w:rsidP="00D31348">
      <w:pPr>
        <w:rPr>
          <w:sz w:val="24"/>
          <w:szCs w:val="24"/>
        </w:rPr>
      </w:pPr>
      <w:r w:rsidRPr="00397CD0">
        <w:rPr>
          <w:sz w:val="24"/>
          <w:szCs w:val="24"/>
        </w:rPr>
        <w:t>Les textes reçus après la date de tombée seront publiés dans une édition suivante si l’espace disponible le permet.</w:t>
      </w:r>
    </w:p>
    <w:p w14:paraId="018ECB5D" w14:textId="3944A472" w:rsidR="005F79F5" w:rsidRPr="00397CD0" w:rsidRDefault="005F79F5" w:rsidP="005F79F5">
      <w:pPr>
        <w:rPr>
          <w:sz w:val="24"/>
          <w:szCs w:val="24"/>
        </w:rPr>
      </w:pPr>
      <w:r w:rsidRPr="00397CD0">
        <w:rPr>
          <w:sz w:val="24"/>
          <w:szCs w:val="24"/>
        </w:rPr>
        <w:lastRenderedPageBreak/>
        <w:t xml:space="preserve">Vous pouvez venir porter votre texte en personne au Centre ou l'envoyer par courriel à </w:t>
      </w:r>
      <w:hyperlink r:id="rId6" w:history="1">
        <w:r w:rsidR="004632B0" w:rsidRPr="00397CD0">
          <w:rPr>
            <w:rStyle w:val="Lienhypertexte"/>
            <w:sz w:val="24"/>
            <w:szCs w:val="24"/>
          </w:rPr>
          <w:t>cletendre@centredefemmeslongueuil.org</w:t>
        </w:r>
      </w:hyperlink>
      <w:r w:rsidR="004632B0" w:rsidRPr="00397CD0">
        <w:rPr>
          <w:sz w:val="24"/>
          <w:szCs w:val="24"/>
        </w:rPr>
        <w:t>.</w:t>
      </w:r>
      <w:r w:rsidRPr="00397CD0">
        <w:rPr>
          <w:sz w:val="24"/>
          <w:szCs w:val="24"/>
        </w:rPr>
        <w:t xml:space="preserve"> </w:t>
      </w:r>
      <w:r w:rsidR="004632B0" w:rsidRPr="00397CD0">
        <w:rPr>
          <w:sz w:val="24"/>
          <w:szCs w:val="24"/>
        </w:rPr>
        <w:t xml:space="preserve"> </w:t>
      </w:r>
    </w:p>
    <w:p w14:paraId="299C56B8" w14:textId="77777777" w:rsidR="00D31348" w:rsidRPr="00397CD0" w:rsidRDefault="00D31348" w:rsidP="00D31348">
      <w:pPr>
        <w:rPr>
          <w:sz w:val="24"/>
          <w:szCs w:val="24"/>
        </w:rPr>
      </w:pPr>
    </w:p>
    <w:p w14:paraId="1159FDAE" w14:textId="77777777" w:rsidR="00D31348" w:rsidRPr="00397CD0" w:rsidRDefault="00D31348" w:rsidP="00D31348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Est-ce que tous les textes sont publiés?</w:t>
      </w:r>
    </w:p>
    <w:p w14:paraId="6A40F47A" w14:textId="0801CD18" w:rsidR="005F79F5" w:rsidRPr="00397CD0" w:rsidRDefault="00D31348" w:rsidP="005F79F5">
      <w:pPr>
        <w:rPr>
          <w:sz w:val="24"/>
          <w:szCs w:val="24"/>
        </w:rPr>
      </w:pPr>
      <w:r w:rsidRPr="00397CD0">
        <w:rPr>
          <w:sz w:val="24"/>
          <w:szCs w:val="24"/>
        </w:rPr>
        <w:t>Non, envoyer un texte ne garanti pas qu’il sera publié. Voici quelques situations où un texte pourrait être gardé pour le journal suivant :</w:t>
      </w:r>
    </w:p>
    <w:p w14:paraId="4725B3F1" w14:textId="77777777" w:rsidR="005F79F5" w:rsidRPr="00397CD0" w:rsidRDefault="005F79F5" w:rsidP="00D313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7CD0">
        <w:rPr>
          <w:sz w:val="24"/>
          <w:szCs w:val="24"/>
        </w:rPr>
        <w:t>Le texte a été envoyé après la date de tombée;</w:t>
      </w:r>
    </w:p>
    <w:p w14:paraId="0EFA431E" w14:textId="644BB32D" w:rsidR="00D31348" w:rsidRPr="00397CD0" w:rsidRDefault="00D31348" w:rsidP="00D313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7CD0">
        <w:rPr>
          <w:sz w:val="24"/>
          <w:szCs w:val="24"/>
        </w:rPr>
        <w:t>Nous avons reçu trop de textes pour un même journal;</w:t>
      </w:r>
    </w:p>
    <w:p w14:paraId="31ED8FBF" w14:textId="0AD95F33" w:rsidR="00D31348" w:rsidRPr="00397CD0" w:rsidRDefault="00D31348" w:rsidP="00D313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7CD0">
        <w:rPr>
          <w:sz w:val="24"/>
          <w:szCs w:val="24"/>
        </w:rPr>
        <w:t>Une personne a envoyé plusieurs textes pour un même journal</w:t>
      </w:r>
    </w:p>
    <w:p w14:paraId="5A1E26B4" w14:textId="55B31A93" w:rsidR="00FC05E4" w:rsidRPr="00397CD0" w:rsidRDefault="00FC05E4" w:rsidP="00FC05E4">
      <w:pPr>
        <w:rPr>
          <w:sz w:val="24"/>
          <w:szCs w:val="24"/>
        </w:rPr>
      </w:pPr>
      <w:proofErr w:type="gramStart"/>
      <w:r w:rsidRPr="00397CD0">
        <w:rPr>
          <w:sz w:val="24"/>
          <w:szCs w:val="24"/>
        </w:rPr>
        <w:t>ou</w:t>
      </w:r>
      <w:proofErr w:type="gramEnd"/>
      <w:r w:rsidRPr="00397CD0">
        <w:rPr>
          <w:sz w:val="24"/>
          <w:szCs w:val="24"/>
        </w:rPr>
        <w:t xml:space="preserve"> pourrait être refusé, avec une explication de la part d’une travailleuse :</w:t>
      </w:r>
    </w:p>
    <w:p w14:paraId="01B04E8F" w14:textId="30F9C633" w:rsidR="00D31348" w:rsidRPr="00397CD0" w:rsidRDefault="00D31348" w:rsidP="00D313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7CD0">
        <w:rPr>
          <w:sz w:val="24"/>
          <w:szCs w:val="24"/>
        </w:rPr>
        <w:t>Un texte copié d’un livre ou tiré d’un site Web sans en indiquer la source (plagiat);</w:t>
      </w:r>
    </w:p>
    <w:p w14:paraId="63C271F4" w14:textId="79354F11" w:rsidR="00D31348" w:rsidRPr="00397CD0" w:rsidRDefault="00D31348" w:rsidP="00D313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7CD0">
        <w:rPr>
          <w:sz w:val="24"/>
          <w:szCs w:val="24"/>
        </w:rPr>
        <w:t>Un texte qui va à l’encontre des valeurs et du Code de vie du Centre.</w:t>
      </w:r>
    </w:p>
    <w:p w14:paraId="3BF9AF6D" w14:textId="77777777" w:rsidR="00D31348" w:rsidRPr="00397CD0" w:rsidRDefault="00D31348" w:rsidP="00F92616">
      <w:pPr>
        <w:rPr>
          <w:sz w:val="24"/>
          <w:szCs w:val="24"/>
        </w:rPr>
      </w:pPr>
    </w:p>
    <w:p w14:paraId="47976B59" w14:textId="77777777" w:rsidR="00F92616" w:rsidRPr="00397CD0" w:rsidRDefault="00F92616" w:rsidP="00F92616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 xml:space="preserve">Si je </w:t>
      </w:r>
      <w:proofErr w:type="gramStart"/>
      <w:r w:rsidRPr="00397CD0">
        <w:rPr>
          <w:b/>
          <w:bCs/>
          <w:i/>
          <w:iCs/>
          <w:sz w:val="24"/>
          <w:szCs w:val="24"/>
        </w:rPr>
        <w:t>fais</w:t>
      </w:r>
      <w:proofErr w:type="gramEnd"/>
      <w:r w:rsidRPr="00397CD0">
        <w:rPr>
          <w:b/>
          <w:bCs/>
          <w:i/>
          <w:iCs/>
          <w:sz w:val="24"/>
          <w:szCs w:val="24"/>
        </w:rPr>
        <w:t xml:space="preserve"> des fautes?</w:t>
      </w:r>
    </w:p>
    <w:p w14:paraId="16FE1B63" w14:textId="5411A0BF" w:rsidR="00F92616" w:rsidRPr="00397CD0" w:rsidRDefault="005F79F5" w:rsidP="00F92616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Pas de stress! </w:t>
      </w:r>
      <w:r w:rsidR="00F92616" w:rsidRPr="00397CD0">
        <w:rPr>
          <w:sz w:val="24"/>
          <w:szCs w:val="24"/>
        </w:rPr>
        <w:t>L’important ce n’est pas d’écrire sans faute</w:t>
      </w:r>
      <w:r w:rsidR="004632B0" w:rsidRPr="00397CD0">
        <w:rPr>
          <w:sz w:val="24"/>
          <w:szCs w:val="24"/>
        </w:rPr>
        <w:t>s</w:t>
      </w:r>
      <w:r w:rsidR="00F92616" w:rsidRPr="00397CD0">
        <w:rPr>
          <w:sz w:val="24"/>
          <w:szCs w:val="24"/>
        </w:rPr>
        <w:t>, mais simplement d’écrire. Des bénévoles font la correction des textes avant l’impression du journal.</w:t>
      </w:r>
    </w:p>
    <w:p w14:paraId="6407BB0E" w14:textId="77777777" w:rsidR="006A50AC" w:rsidRPr="00397CD0" w:rsidRDefault="006A50AC">
      <w:pPr>
        <w:rPr>
          <w:sz w:val="24"/>
          <w:szCs w:val="24"/>
        </w:rPr>
      </w:pPr>
    </w:p>
    <w:p w14:paraId="21ECADC4" w14:textId="6D56B8E9" w:rsidR="00A2285B" w:rsidRPr="00397CD0" w:rsidRDefault="00F92616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Si</w:t>
      </w:r>
      <w:r w:rsidR="00A2285B" w:rsidRPr="00397CD0">
        <w:rPr>
          <w:b/>
          <w:bCs/>
          <w:i/>
          <w:iCs/>
          <w:sz w:val="24"/>
          <w:szCs w:val="24"/>
        </w:rPr>
        <w:t xml:space="preserve"> je n’ai pas d’ordinateur?</w:t>
      </w:r>
    </w:p>
    <w:p w14:paraId="73DA6CE5" w14:textId="65ED73B8" w:rsidR="00A2285B" w:rsidRPr="00397CD0" w:rsidRDefault="00A2285B">
      <w:pPr>
        <w:rPr>
          <w:sz w:val="24"/>
          <w:szCs w:val="24"/>
        </w:rPr>
      </w:pPr>
      <w:r w:rsidRPr="00397CD0">
        <w:rPr>
          <w:sz w:val="24"/>
          <w:szCs w:val="24"/>
        </w:rPr>
        <w:t>Pas de problème! Vous pouvez apporter un texte écrit à la main ou venir l’écrire à un des ordinateurs en accès libre au Centre.</w:t>
      </w:r>
    </w:p>
    <w:p w14:paraId="1C59C50F" w14:textId="77777777" w:rsidR="00A2285B" w:rsidRPr="00397CD0" w:rsidRDefault="00A2285B">
      <w:pPr>
        <w:rPr>
          <w:sz w:val="24"/>
          <w:szCs w:val="24"/>
        </w:rPr>
      </w:pPr>
    </w:p>
    <w:p w14:paraId="74B8A448" w14:textId="204E0A01" w:rsidR="00F92616" w:rsidRPr="00397CD0" w:rsidRDefault="00F92616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Si je ne veux pas qu’on sache que c’est moi qui ai écrit un texte?</w:t>
      </w:r>
    </w:p>
    <w:p w14:paraId="443F6F05" w14:textId="373BEA19" w:rsidR="00F92616" w:rsidRPr="00397CD0" w:rsidRDefault="00F92616">
      <w:pPr>
        <w:rPr>
          <w:sz w:val="24"/>
          <w:szCs w:val="24"/>
        </w:rPr>
      </w:pPr>
      <w:r w:rsidRPr="00397CD0">
        <w:rPr>
          <w:sz w:val="24"/>
          <w:szCs w:val="24"/>
        </w:rPr>
        <w:t>Vous n’êtes pas obligée de signer votre vrai nom. Vous pouvez utiliser seulement votre prénom, utiliser un pseudonyme ou rester anonyme.</w:t>
      </w:r>
    </w:p>
    <w:p w14:paraId="4C822C66" w14:textId="77777777" w:rsidR="00F92616" w:rsidRPr="00397CD0" w:rsidRDefault="00F92616">
      <w:pPr>
        <w:rPr>
          <w:sz w:val="24"/>
          <w:szCs w:val="24"/>
        </w:rPr>
      </w:pPr>
    </w:p>
    <w:p w14:paraId="2BA4EAB4" w14:textId="449CA2AE" w:rsidR="00A2285B" w:rsidRPr="00397CD0" w:rsidRDefault="00A2285B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 xml:space="preserve">À qui je donne </w:t>
      </w:r>
      <w:r w:rsidR="00D31348" w:rsidRPr="00397CD0">
        <w:rPr>
          <w:b/>
          <w:bCs/>
          <w:i/>
          <w:iCs/>
          <w:sz w:val="24"/>
          <w:szCs w:val="24"/>
        </w:rPr>
        <w:t>le</w:t>
      </w:r>
      <w:r w:rsidRPr="00397CD0">
        <w:rPr>
          <w:b/>
          <w:bCs/>
          <w:i/>
          <w:iCs/>
          <w:sz w:val="24"/>
          <w:szCs w:val="24"/>
        </w:rPr>
        <w:t xml:space="preserve"> texte</w:t>
      </w:r>
      <w:r w:rsidR="00D31348" w:rsidRPr="00397CD0">
        <w:rPr>
          <w:b/>
          <w:bCs/>
          <w:i/>
          <w:iCs/>
          <w:sz w:val="24"/>
          <w:szCs w:val="24"/>
        </w:rPr>
        <w:t xml:space="preserve"> que j’ai écrit</w:t>
      </w:r>
      <w:r w:rsidRPr="00397CD0">
        <w:rPr>
          <w:b/>
          <w:bCs/>
          <w:i/>
          <w:iCs/>
          <w:sz w:val="24"/>
          <w:szCs w:val="24"/>
        </w:rPr>
        <w:t>?</w:t>
      </w:r>
    </w:p>
    <w:p w14:paraId="0C6ABB4C" w14:textId="73B1A5D4" w:rsidR="00A2285B" w:rsidRPr="00397CD0" w:rsidRDefault="006A50AC">
      <w:pPr>
        <w:rPr>
          <w:sz w:val="24"/>
          <w:szCs w:val="24"/>
        </w:rPr>
      </w:pPr>
      <w:r w:rsidRPr="00397CD0">
        <w:rPr>
          <w:sz w:val="24"/>
          <w:szCs w:val="24"/>
        </w:rPr>
        <w:t xml:space="preserve">Vous pouvez venir porter votre texte en personne au Centre ou l'envoyer par courriel à </w:t>
      </w:r>
      <w:hyperlink r:id="rId7" w:history="1">
        <w:r w:rsidR="004632B0" w:rsidRPr="00397CD0">
          <w:rPr>
            <w:rStyle w:val="Lienhypertexte"/>
            <w:sz w:val="24"/>
            <w:szCs w:val="24"/>
          </w:rPr>
          <w:t>cletendre@centredefemmeslongueuil.org</w:t>
        </w:r>
      </w:hyperlink>
      <w:r w:rsidR="004632B0" w:rsidRPr="00397CD0">
        <w:rPr>
          <w:b/>
          <w:bCs/>
          <w:sz w:val="24"/>
          <w:szCs w:val="24"/>
        </w:rPr>
        <w:t>.</w:t>
      </w:r>
      <w:r w:rsidRPr="00397CD0">
        <w:rPr>
          <w:sz w:val="24"/>
          <w:szCs w:val="24"/>
        </w:rPr>
        <w:t xml:space="preserve"> </w:t>
      </w:r>
    </w:p>
    <w:p w14:paraId="7318F9D3" w14:textId="77777777" w:rsidR="00A2285B" w:rsidRPr="00397CD0" w:rsidRDefault="006A50AC">
      <w:pPr>
        <w:rPr>
          <w:sz w:val="24"/>
          <w:szCs w:val="24"/>
        </w:rPr>
      </w:pPr>
      <w:r w:rsidRPr="00397CD0">
        <w:rPr>
          <w:sz w:val="24"/>
          <w:szCs w:val="24"/>
        </w:rPr>
        <w:t>Les textes reçus après la date de tombée seront publiés dans une édition suivante.</w:t>
      </w:r>
    </w:p>
    <w:p w14:paraId="41E7FBAE" w14:textId="77777777" w:rsidR="005F79F5" w:rsidRPr="00397CD0" w:rsidRDefault="005F79F5">
      <w:pPr>
        <w:rPr>
          <w:sz w:val="24"/>
          <w:szCs w:val="24"/>
        </w:rPr>
      </w:pPr>
    </w:p>
    <w:p w14:paraId="05807E57" w14:textId="79200FC5" w:rsidR="004632B0" w:rsidRPr="00397CD0" w:rsidRDefault="004632B0">
      <w:pPr>
        <w:rPr>
          <w:b/>
          <w:bCs/>
          <w:i/>
          <w:iCs/>
          <w:sz w:val="24"/>
          <w:szCs w:val="24"/>
        </w:rPr>
      </w:pPr>
      <w:r w:rsidRPr="00397CD0">
        <w:rPr>
          <w:b/>
          <w:bCs/>
          <w:i/>
          <w:iCs/>
          <w:sz w:val="24"/>
          <w:szCs w:val="24"/>
        </w:rPr>
        <w:t>Si j’ai encore des questions?</w:t>
      </w:r>
    </w:p>
    <w:p w14:paraId="3CBF502A" w14:textId="125649AE" w:rsidR="004632B0" w:rsidRPr="00397CD0" w:rsidRDefault="004632B0">
      <w:pPr>
        <w:rPr>
          <w:sz w:val="24"/>
          <w:szCs w:val="24"/>
        </w:rPr>
      </w:pPr>
      <w:r w:rsidRPr="00397CD0">
        <w:rPr>
          <w:sz w:val="24"/>
          <w:szCs w:val="24"/>
        </w:rPr>
        <w:t>Contactez Christine qui se fera un plaisir de répondre à vos questions!</w:t>
      </w:r>
    </w:p>
    <w:p w14:paraId="4A315184" w14:textId="1BBA9A7E" w:rsidR="004632B0" w:rsidRPr="00397CD0" w:rsidRDefault="004632B0">
      <w:pPr>
        <w:rPr>
          <w:sz w:val="24"/>
          <w:szCs w:val="24"/>
        </w:rPr>
      </w:pPr>
      <w:r w:rsidRPr="00397CD0">
        <w:rPr>
          <w:sz w:val="24"/>
          <w:szCs w:val="24"/>
        </w:rPr>
        <w:t>450 670-0111, poste 3</w:t>
      </w:r>
    </w:p>
    <w:p w14:paraId="1407FDC1" w14:textId="1C613839" w:rsidR="004632B0" w:rsidRPr="00397CD0" w:rsidRDefault="004632B0">
      <w:pPr>
        <w:rPr>
          <w:sz w:val="24"/>
          <w:szCs w:val="24"/>
        </w:rPr>
      </w:pPr>
      <w:hyperlink r:id="rId8" w:history="1">
        <w:r w:rsidRPr="00397CD0">
          <w:rPr>
            <w:rStyle w:val="Lienhypertexte"/>
            <w:sz w:val="24"/>
            <w:szCs w:val="24"/>
          </w:rPr>
          <w:t>cletendre@centredefemmeslongueuil.org</w:t>
        </w:r>
      </w:hyperlink>
    </w:p>
    <w:p w14:paraId="094C7817" w14:textId="77777777" w:rsidR="004632B0" w:rsidRPr="00397CD0" w:rsidRDefault="004632B0">
      <w:pPr>
        <w:rPr>
          <w:sz w:val="24"/>
          <w:szCs w:val="24"/>
        </w:rPr>
      </w:pPr>
    </w:p>
    <w:p w14:paraId="6CB386DE" w14:textId="1547807D" w:rsidR="006A50AC" w:rsidRPr="00397CD0" w:rsidRDefault="006A50AC">
      <w:pPr>
        <w:rPr>
          <w:sz w:val="24"/>
          <w:szCs w:val="24"/>
        </w:rPr>
      </w:pPr>
      <w:r w:rsidRPr="00397CD0">
        <w:rPr>
          <w:sz w:val="24"/>
          <w:szCs w:val="24"/>
        </w:rPr>
        <w:t>Au plaisir de vous lire!</w:t>
      </w:r>
    </w:p>
    <w:sectPr w:rsidR="006A50AC" w:rsidRPr="00397C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8697E"/>
    <w:multiLevelType w:val="multilevel"/>
    <w:tmpl w:val="A66A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A2702"/>
    <w:multiLevelType w:val="hybridMultilevel"/>
    <w:tmpl w:val="306AD42E"/>
    <w:lvl w:ilvl="0" w:tplc="D996CD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19626">
    <w:abstractNumId w:val="0"/>
  </w:num>
  <w:num w:numId="2" w16cid:durableId="91154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VOYxPeKyXcnVBfOaKLn11cAVVyVyd6nFUqmMoeHspDqMU56Oc9bbcgY35F/qggf+1NKRcvQdMdHfbGZueExHxw==" w:salt="hfYZJwWEIzPxiXE9Lh3A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C"/>
    <w:rsid w:val="00032A16"/>
    <w:rsid w:val="000C6520"/>
    <w:rsid w:val="00192658"/>
    <w:rsid w:val="00192EDA"/>
    <w:rsid w:val="002C4D38"/>
    <w:rsid w:val="00397CD0"/>
    <w:rsid w:val="003E2493"/>
    <w:rsid w:val="00405E50"/>
    <w:rsid w:val="004632B0"/>
    <w:rsid w:val="005F79F5"/>
    <w:rsid w:val="006A50AC"/>
    <w:rsid w:val="00865AB1"/>
    <w:rsid w:val="00A2285B"/>
    <w:rsid w:val="00C83B9E"/>
    <w:rsid w:val="00D31348"/>
    <w:rsid w:val="00D8735D"/>
    <w:rsid w:val="00DC75A9"/>
    <w:rsid w:val="00E55033"/>
    <w:rsid w:val="00F92616"/>
    <w:rsid w:val="00FA1337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968A"/>
  <w15:chartTrackingRefBased/>
  <w15:docId w15:val="{FAE35C70-642A-49C7-8593-D1AC8529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F5"/>
  </w:style>
  <w:style w:type="paragraph" w:styleId="Titre1">
    <w:name w:val="heading 1"/>
    <w:basedOn w:val="Normal"/>
    <w:next w:val="Normal"/>
    <w:link w:val="Titre1Car"/>
    <w:uiPriority w:val="9"/>
    <w:qFormat/>
    <w:rsid w:val="006A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5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5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5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5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50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50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5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5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5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5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5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5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5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50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0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50A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32B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tendre@centredefemmeslongueu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tendre@centredefemmeslongueu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tendre@centredefemmeslongueuil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818</Words>
  <Characters>4227</Characters>
  <Application>Microsoft Office Word</Application>
  <DocSecurity>8</DocSecurity>
  <Lines>100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Letendre</dc:creator>
  <cp:keywords/>
  <dc:description/>
  <cp:lastModifiedBy>Christine Letendre</cp:lastModifiedBy>
  <cp:revision>9</cp:revision>
  <dcterms:created xsi:type="dcterms:W3CDTF">2026-05-26T20:22:00Z</dcterms:created>
  <dcterms:modified xsi:type="dcterms:W3CDTF">2026-05-27T18:54:00Z</dcterms:modified>
</cp:coreProperties>
</file>